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9BBAF" w14:textId="77777777" w:rsidR="00314766" w:rsidRPr="00314766" w:rsidRDefault="00314766" w:rsidP="00314766">
      <w:pPr>
        <w:spacing w:after="0"/>
        <w:ind w:firstLine="0"/>
        <w:jc w:val="center"/>
        <w:rPr>
          <w:b/>
          <w:bCs/>
          <w:sz w:val="36"/>
          <w:szCs w:val="36"/>
        </w:rPr>
      </w:pPr>
      <w:r w:rsidRPr="00314766">
        <w:rPr>
          <w:b/>
          <w:bCs/>
          <w:sz w:val="36"/>
          <w:szCs w:val="36"/>
        </w:rPr>
        <w:t>UNOS DATOS BIOGRÁFICOS SOBRE GASPAR</w:t>
      </w:r>
    </w:p>
    <w:p w14:paraId="4C2B7724" w14:textId="77777777" w:rsidR="00314766" w:rsidRDefault="00314766" w:rsidP="00314766">
      <w:pPr>
        <w:spacing w:after="0"/>
        <w:ind w:firstLine="0"/>
        <w:jc w:val="center"/>
        <w:rPr>
          <w:b/>
          <w:bCs/>
        </w:rPr>
      </w:pPr>
      <w:r w:rsidRPr="00314766">
        <w:rPr>
          <w:b/>
          <w:bCs/>
        </w:rPr>
        <w:t>8 de noviembre 1941</w:t>
      </w:r>
      <w:r w:rsidRPr="00314766">
        <w:rPr>
          <w:b/>
          <w:bCs/>
        </w:rPr>
        <w:t>-</w:t>
      </w:r>
      <w:r w:rsidRPr="00314766">
        <w:rPr>
          <w:b/>
          <w:bCs/>
        </w:rPr>
        <w:t>11 diciembre 1978</w:t>
      </w:r>
    </w:p>
    <w:p w14:paraId="2B702947" w14:textId="77777777" w:rsidR="00314766" w:rsidRDefault="00314766" w:rsidP="00314766">
      <w:pPr>
        <w:jc w:val="both"/>
        <w:rPr>
          <w:sz w:val="24"/>
          <w:szCs w:val="24"/>
        </w:rPr>
      </w:pPr>
    </w:p>
    <w:p w14:paraId="6E35FC33" w14:textId="37CF6C07" w:rsidR="00314766" w:rsidRDefault="00314766" w:rsidP="00314766">
      <w:pPr>
        <w:jc w:val="both"/>
        <w:rPr>
          <w:sz w:val="24"/>
          <w:szCs w:val="24"/>
        </w:rPr>
      </w:pPr>
      <w:r w:rsidRPr="00314766">
        <w:rPr>
          <w:sz w:val="24"/>
          <w:szCs w:val="24"/>
        </w:rPr>
        <w:t xml:space="preserve">Era el 26 de Abril de 1977. Estaban con él un grupo de curas asturianos en el arzobispado de Oviedo. Esta fue su propia presentación ante varios compañeros sacerdotes el día de su despedida en Asturias, cuando estaba a punto de volver a Nicaragua para integrarse en la lucha armada de liberación de ese país: "Nací en La Oscura, Asturias, el 8 de Noviembre de 1.941. Mi padre se llama Silverio García Antuña, nacido en El </w:t>
      </w:r>
      <w:proofErr w:type="spellStart"/>
      <w:r w:rsidRPr="00314766">
        <w:rPr>
          <w:sz w:val="24"/>
          <w:szCs w:val="24"/>
        </w:rPr>
        <w:t>Corbero</w:t>
      </w:r>
      <w:proofErr w:type="spellEnd"/>
      <w:r w:rsidRPr="00314766">
        <w:rPr>
          <w:sz w:val="24"/>
          <w:szCs w:val="24"/>
        </w:rPr>
        <w:t>, minero; trabajó 42 años en la mina y ahora está retirado. Mi madre se llama Enriqueta Laviana Fernández y es también de La Oscura, de un pueblo que se llama Las Roces. Llevo 11 años de ordenado. Trabajé 4 años en Madrid y 7 en Nicaragua, concretamente en San Juan del Sur. Mi pasaporte tiene el número 375 y me lo hicieron en Managua, Nicaragua. Bien, esto como identificación”.</w:t>
      </w:r>
    </w:p>
    <w:p w14:paraId="26878393" w14:textId="77777777" w:rsidR="00314766" w:rsidRPr="00314766" w:rsidRDefault="00314766" w:rsidP="00314766">
      <w:pPr>
        <w:jc w:val="both"/>
        <w:rPr>
          <w:sz w:val="24"/>
          <w:szCs w:val="24"/>
        </w:rPr>
      </w:pPr>
    </w:p>
    <w:p w14:paraId="6A35FD8C" w14:textId="101532EA" w:rsidR="00314766" w:rsidRPr="00314766" w:rsidRDefault="00314766" w:rsidP="00314766">
      <w:pPr>
        <w:ind w:firstLine="0"/>
        <w:jc w:val="center"/>
        <w:rPr>
          <w:b/>
          <w:bCs/>
          <w:szCs w:val="28"/>
        </w:rPr>
      </w:pPr>
      <w:r w:rsidRPr="00314766">
        <w:rPr>
          <w:b/>
          <w:bCs/>
          <w:szCs w:val="28"/>
        </w:rPr>
        <w:t>OTRA</w:t>
      </w:r>
      <w:r>
        <w:rPr>
          <w:b/>
          <w:bCs/>
          <w:szCs w:val="28"/>
        </w:rPr>
        <w:t>S</w:t>
      </w:r>
      <w:r w:rsidRPr="00314766">
        <w:rPr>
          <w:b/>
          <w:bCs/>
          <w:szCs w:val="28"/>
        </w:rPr>
        <w:t xml:space="preserve"> FECHA</w:t>
      </w:r>
      <w:r>
        <w:rPr>
          <w:b/>
          <w:bCs/>
          <w:szCs w:val="28"/>
        </w:rPr>
        <w:t>S</w:t>
      </w:r>
      <w:r w:rsidRPr="00314766">
        <w:rPr>
          <w:b/>
          <w:bCs/>
          <w:szCs w:val="28"/>
        </w:rPr>
        <w:t xml:space="preserve"> IMPORTANTE</w:t>
      </w:r>
      <w:r>
        <w:rPr>
          <w:b/>
          <w:bCs/>
          <w:szCs w:val="28"/>
        </w:rPr>
        <w:t>S</w:t>
      </w:r>
    </w:p>
    <w:p w14:paraId="666CEA56" w14:textId="18FE2DF6" w:rsidR="00314766" w:rsidRPr="00314766" w:rsidRDefault="00314766" w:rsidP="00314766">
      <w:pPr>
        <w:jc w:val="both"/>
        <w:rPr>
          <w:sz w:val="24"/>
          <w:szCs w:val="24"/>
        </w:rPr>
      </w:pPr>
      <w:r w:rsidRPr="00314766">
        <w:rPr>
          <w:sz w:val="24"/>
          <w:szCs w:val="24"/>
        </w:rPr>
        <w:t>En el año 1952 comienza los estudios de Humanidades en el Seminario Menor que los Misioneros del Sagrado Corazón tienen en Valladolid.</w:t>
      </w:r>
    </w:p>
    <w:p w14:paraId="3540BACD" w14:textId="77777777" w:rsidR="00314766" w:rsidRPr="00314766" w:rsidRDefault="00314766" w:rsidP="00314766">
      <w:pPr>
        <w:jc w:val="both"/>
        <w:rPr>
          <w:sz w:val="24"/>
          <w:szCs w:val="24"/>
        </w:rPr>
      </w:pPr>
      <w:r w:rsidRPr="00314766">
        <w:rPr>
          <w:sz w:val="24"/>
          <w:szCs w:val="24"/>
        </w:rPr>
        <w:t xml:space="preserve">Entre el año 1959 y 1966 hace en Logroño los estudios de Filosofía y de Teología en el Colegio Mayor, o Escolasticado, de la congregación. Es ordenado sacerdote el 25 de julio del año 1966 y celebrará su primera misa en Tuilla al día siguiente, 26 de julio en Tuilla. </w:t>
      </w:r>
    </w:p>
    <w:p w14:paraId="52271270" w14:textId="77777777" w:rsidR="00314766" w:rsidRPr="00314766" w:rsidRDefault="00314766" w:rsidP="00314766">
      <w:pPr>
        <w:jc w:val="both"/>
        <w:rPr>
          <w:sz w:val="24"/>
          <w:szCs w:val="24"/>
        </w:rPr>
      </w:pPr>
      <w:r w:rsidRPr="00314766">
        <w:rPr>
          <w:sz w:val="24"/>
          <w:szCs w:val="24"/>
        </w:rPr>
        <w:t>Entre los años 1966 y 1970 vive en el barrio de Valdezarza de Madrid, donde comienza su preparación pastoral en la parroquia de San Federico. Estudia Sociología en el Instituto Social León XIII. Dura un tiempo es cura-obrero trabajando en una carpintería.</w:t>
      </w:r>
    </w:p>
    <w:p w14:paraId="2482EAB7" w14:textId="77777777" w:rsidR="00314766" w:rsidRPr="00314766" w:rsidRDefault="00314766" w:rsidP="00314766">
      <w:pPr>
        <w:jc w:val="both"/>
        <w:rPr>
          <w:sz w:val="24"/>
          <w:szCs w:val="24"/>
        </w:rPr>
      </w:pPr>
      <w:r w:rsidRPr="00314766">
        <w:rPr>
          <w:sz w:val="24"/>
          <w:szCs w:val="24"/>
        </w:rPr>
        <w:t>En el verano de 1970, Gaspar se ofrece voluntario para ir a Nicaragua y hacerse cargo allí de unas parroquias. Él y su compañero y amigo, Pedro Regalado Díez Olmedo, salen de España el 3 de noviembre de 1970. Llegan unos días antes del 8 de diciembre a sus parroquias de Tola y San Juan del Sur, siendo en esta última donde vivirán en la casa cural.</w:t>
      </w:r>
    </w:p>
    <w:p w14:paraId="554C4147" w14:textId="77777777" w:rsidR="00314766" w:rsidRPr="00314766" w:rsidRDefault="00314766" w:rsidP="00314766">
      <w:pPr>
        <w:jc w:val="both"/>
        <w:rPr>
          <w:sz w:val="24"/>
          <w:szCs w:val="24"/>
        </w:rPr>
      </w:pPr>
      <w:r w:rsidRPr="00314766">
        <w:rPr>
          <w:sz w:val="24"/>
          <w:szCs w:val="24"/>
        </w:rPr>
        <w:t xml:space="preserve">En aquel momento, Nicaragua lleva casi cuarenta años bajo la dictadura de la familia Somoza. La situación social es grave: la pobreza extrema afecta a un gran número de nicaragüenses, no se atiende la educación ni la salud, se reprime violentamente cualquier intento de mejorar la vida de los ciudadanos y de reivindicar los derechos políticos y sociales. </w:t>
      </w:r>
    </w:p>
    <w:p w14:paraId="3505F448" w14:textId="77777777" w:rsidR="00314766" w:rsidRPr="00314766" w:rsidRDefault="00314766" w:rsidP="00314766">
      <w:pPr>
        <w:jc w:val="both"/>
        <w:rPr>
          <w:sz w:val="24"/>
          <w:szCs w:val="24"/>
        </w:rPr>
      </w:pPr>
      <w:r w:rsidRPr="00314766">
        <w:rPr>
          <w:sz w:val="24"/>
          <w:szCs w:val="24"/>
        </w:rPr>
        <w:t xml:space="preserve">En un primer momento, entre los años 1970 y 1975, Gaspar y su compañero Pedro Regalado se comprometen en unas cuantas acciones sociales y participan en reivindicaciones populares, pero enseguida comprenden que ese camino no conduce a cambios estables. </w:t>
      </w:r>
    </w:p>
    <w:p w14:paraId="04FD33A5" w14:textId="77777777" w:rsidR="00314766" w:rsidRPr="00314766" w:rsidRDefault="00314766" w:rsidP="00314766">
      <w:pPr>
        <w:jc w:val="both"/>
        <w:rPr>
          <w:sz w:val="24"/>
          <w:szCs w:val="24"/>
        </w:rPr>
      </w:pPr>
      <w:r w:rsidRPr="00314766">
        <w:rPr>
          <w:sz w:val="24"/>
          <w:szCs w:val="24"/>
        </w:rPr>
        <w:t>Gaspar conoce el movimiento de liberación nacional nicaragüense, el Frente Sandinista, entra en contacto con ellos y enseguida, año 1975, participa clandestinamente en las actividades del FSLN. En marzo de 1977 decide integrarse en la lucha armada y en Navidad hará público su compromiso a través de dos cartas que escribe: una a la gente de la Iglesia y otra al pueblo nicaragüense.</w:t>
      </w:r>
    </w:p>
    <w:p w14:paraId="181D2D40" w14:textId="6CADF3C2" w:rsidR="002027F0" w:rsidRPr="00314766" w:rsidRDefault="00314766" w:rsidP="00314766">
      <w:pPr>
        <w:jc w:val="both"/>
        <w:rPr>
          <w:sz w:val="24"/>
          <w:szCs w:val="24"/>
        </w:rPr>
      </w:pPr>
      <w:r w:rsidRPr="00314766">
        <w:rPr>
          <w:sz w:val="24"/>
          <w:szCs w:val="24"/>
        </w:rPr>
        <w:t>Lamentablemente su vida militar dura muy poco, pues cae en combate el 11 de diciembre de 1978, cuando faltaban unos meses para el triunfo de la revolución que se produciría el 19 de julio de 1979.</w:t>
      </w:r>
      <w:r>
        <w:rPr>
          <w:sz w:val="24"/>
          <w:szCs w:val="24"/>
        </w:rPr>
        <w:t xml:space="preserve"> </w:t>
      </w:r>
      <w:r w:rsidRPr="00314766">
        <w:rPr>
          <w:sz w:val="24"/>
          <w:szCs w:val="24"/>
        </w:rPr>
        <w:t>El funeral en Tuilla sería el 13 de diciembre de 1978. Sus restos permanecen en Tola, Nicaragua.</w:t>
      </w:r>
    </w:p>
    <w:sectPr w:rsidR="002027F0" w:rsidRPr="00314766" w:rsidSect="001442B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766"/>
    <w:rsid w:val="000871E1"/>
    <w:rsid w:val="000A3B15"/>
    <w:rsid w:val="000C7990"/>
    <w:rsid w:val="000D0BAB"/>
    <w:rsid w:val="000E7416"/>
    <w:rsid w:val="001442BB"/>
    <w:rsid w:val="00144D84"/>
    <w:rsid w:val="001655A8"/>
    <w:rsid w:val="00187988"/>
    <w:rsid w:val="00196E9A"/>
    <w:rsid w:val="001B481D"/>
    <w:rsid w:val="001E051C"/>
    <w:rsid w:val="002027F0"/>
    <w:rsid w:val="002145AD"/>
    <w:rsid w:val="002214EC"/>
    <w:rsid w:val="00261548"/>
    <w:rsid w:val="00314766"/>
    <w:rsid w:val="00327FAD"/>
    <w:rsid w:val="00373708"/>
    <w:rsid w:val="003A27A8"/>
    <w:rsid w:val="003C74AC"/>
    <w:rsid w:val="00432DE1"/>
    <w:rsid w:val="004A5F47"/>
    <w:rsid w:val="00505070"/>
    <w:rsid w:val="005406CF"/>
    <w:rsid w:val="00610E93"/>
    <w:rsid w:val="00614DD6"/>
    <w:rsid w:val="006452D6"/>
    <w:rsid w:val="00654E96"/>
    <w:rsid w:val="00667687"/>
    <w:rsid w:val="0069528E"/>
    <w:rsid w:val="006C1B26"/>
    <w:rsid w:val="007E1102"/>
    <w:rsid w:val="007E5B0D"/>
    <w:rsid w:val="008571E8"/>
    <w:rsid w:val="008734D4"/>
    <w:rsid w:val="0089197D"/>
    <w:rsid w:val="008A5C48"/>
    <w:rsid w:val="008A7879"/>
    <w:rsid w:val="008D4442"/>
    <w:rsid w:val="008E1DB3"/>
    <w:rsid w:val="00946EEF"/>
    <w:rsid w:val="009704BF"/>
    <w:rsid w:val="00996EB9"/>
    <w:rsid w:val="00A11614"/>
    <w:rsid w:val="00A51761"/>
    <w:rsid w:val="00A93B7F"/>
    <w:rsid w:val="00AA5EBF"/>
    <w:rsid w:val="00B22DA0"/>
    <w:rsid w:val="00B50DA5"/>
    <w:rsid w:val="00B768D7"/>
    <w:rsid w:val="00BA3D0F"/>
    <w:rsid w:val="00BE22FB"/>
    <w:rsid w:val="00C00AEF"/>
    <w:rsid w:val="00C06741"/>
    <w:rsid w:val="00C45585"/>
    <w:rsid w:val="00C7609B"/>
    <w:rsid w:val="00CB6D35"/>
    <w:rsid w:val="00CD770C"/>
    <w:rsid w:val="00CE4EFC"/>
    <w:rsid w:val="00CF09E5"/>
    <w:rsid w:val="00D03BAD"/>
    <w:rsid w:val="00D25B32"/>
    <w:rsid w:val="00D35C96"/>
    <w:rsid w:val="00D56A76"/>
    <w:rsid w:val="00D660D9"/>
    <w:rsid w:val="00D72987"/>
    <w:rsid w:val="00DB2555"/>
    <w:rsid w:val="00DD286B"/>
    <w:rsid w:val="00DE769C"/>
    <w:rsid w:val="00DF2E4C"/>
    <w:rsid w:val="00EB795D"/>
    <w:rsid w:val="00EE7395"/>
    <w:rsid w:val="00EF51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4BBE5"/>
  <w15:chartTrackingRefBased/>
  <w15:docId w15:val="{50199836-EA8B-4DC4-A070-E341A5D9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8"/>
        <w:szCs w:val="22"/>
        <w:lang w:val="es-ES" w:eastAsia="en-US" w:bidi="ar-SA"/>
        <w14:ligatures w14:val="standardContextual"/>
      </w:rPr>
    </w:rPrDefault>
    <w:pPrDefault>
      <w:pPr>
        <w:spacing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4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4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4766"/>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Ttulo4">
    <w:name w:val="heading 4"/>
    <w:basedOn w:val="Normal"/>
    <w:next w:val="Normal"/>
    <w:link w:val="Ttulo4Car"/>
    <w:uiPriority w:val="9"/>
    <w:semiHidden/>
    <w:unhideWhenUsed/>
    <w:qFormat/>
    <w:rsid w:val="003147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314766"/>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3147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314766"/>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314766"/>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314766"/>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47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47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4766"/>
    <w:rPr>
      <w:rFonts w:asciiTheme="minorHAnsi" w:eastAsiaTheme="majorEastAsia" w:hAnsiTheme="minorHAnsi" w:cstheme="majorBidi"/>
      <w:color w:val="0F4761" w:themeColor="accent1" w:themeShade="BF"/>
      <w:szCs w:val="28"/>
    </w:rPr>
  </w:style>
  <w:style w:type="character" w:customStyle="1" w:styleId="Ttulo4Car">
    <w:name w:val="Título 4 Car"/>
    <w:basedOn w:val="Fuentedeprrafopredeter"/>
    <w:link w:val="Ttulo4"/>
    <w:uiPriority w:val="9"/>
    <w:semiHidden/>
    <w:rsid w:val="00314766"/>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314766"/>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314766"/>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314766"/>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314766"/>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314766"/>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314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47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4766"/>
    <w:pPr>
      <w:numPr>
        <w:ilvl w:val="1"/>
      </w:numPr>
      <w:ind w:firstLine="709"/>
    </w:pPr>
    <w:rPr>
      <w:rFonts w:asciiTheme="minorHAnsi" w:eastAsiaTheme="majorEastAsia" w:hAnsiTheme="minorHAnsi" w:cstheme="majorBidi"/>
      <w:color w:val="595959" w:themeColor="text1" w:themeTint="A6"/>
      <w:spacing w:val="15"/>
      <w:szCs w:val="28"/>
    </w:rPr>
  </w:style>
  <w:style w:type="character" w:customStyle="1" w:styleId="SubttuloCar">
    <w:name w:val="Subtítulo Car"/>
    <w:basedOn w:val="Fuentedeprrafopredeter"/>
    <w:link w:val="Subttulo"/>
    <w:uiPriority w:val="11"/>
    <w:rsid w:val="00314766"/>
    <w:rPr>
      <w:rFonts w:asciiTheme="minorHAnsi" w:eastAsiaTheme="majorEastAsia" w:hAnsiTheme="minorHAnsi" w:cstheme="majorBidi"/>
      <w:color w:val="595959" w:themeColor="text1" w:themeTint="A6"/>
      <w:spacing w:val="15"/>
      <w:szCs w:val="28"/>
    </w:rPr>
  </w:style>
  <w:style w:type="paragraph" w:styleId="Cita">
    <w:name w:val="Quote"/>
    <w:basedOn w:val="Normal"/>
    <w:next w:val="Normal"/>
    <w:link w:val="CitaCar"/>
    <w:uiPriority w:val="29"/>
    <w:qFormat/>
    <w:rsid w:val="00314766"/>
    <w:pPr>
      <w:spacing w:before="160"/>
      <w:jc w:val="center"/>
    </w:pPr>
    <w:rPr>
      <w:i/>
      <w:iCs/>
      <w:color w:val="404040" w:themeColor="text1" w:themeTint="BF"/>
    </w:rPr>
  </w:style>
  <w:style w:type="character" w:customStyle="1" w:styleId="CitaCar">
    <w:name w:val="Cita Car"/>
    <w:basedOn w:val="Fuentedeprrafopredeter"/>
    <w:link w:val="Cita"/>
    <w:uiPriority w:val="29"/>
    <w:rsid w:val="00314766"/>
    <w:rPr>
      <w:i/>
      <w:iCs/>
      <w:color w:val="404040" w:themeColor="text1" w:themeTint="BF"/>
    </w:rPr>
  </w:style>
  <w:style w:type="paragraph" w:styleId="Prrafodelista">
    <w:name w:val="List Paragraph"/>
    <w:basedOn w:val="Normal"/>
    <w:uiPriority w:val="34"/>
    <w:qFormat/>
    <w:rsid w:val="00314766"/>
    <w:pPr>
      <w:ind w:left="720"/>
      <w:contextualSpacing/>
    </w:pPr>
  </w:style>
  <w:style w:type="character" w:styleId="nfasisintenso">
    <w:name w:val="Intense Emphasis"/>
    <w:basedOn w:val="Fuentedeprrafopredeter"/>
    <w:uiPriority w:val="21"/>
    <w:qFormat/>
    <w:rsid w:val="00314766"/>
    <w:rPr>
      <w:i/>
      <w:iCs/>
      <w:color w:val="0F4761" w:themeColor="accent1" w:themeShade="BF"/>
    </w:rPr>
  </w:style>
  <w:style w:type="paragraph" w:styleId="Citadestacada">
    <w:name w:val="Intense Quote"/>
    <w:basedOn w:val="Normal"/>
    <w:next w:val="Normal"/>
    <w:link w:val="CitadestacadaCar"/>
    <w:uiPriority w:val="30"/>
    <w:qFormat/>
    <w:rsid w:val="00314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4766"/>
    <w:rPr>
      <w:i/>
      <w:iCs/>
      <w:color w:val="0F4761" w:themeColor="accent1" w:themeShade="BF"/>
    </w:rPr>
  </w:style>
  <w:style w:type="character" w:styleId="Referenciaintensa">
    <w:name w:val="Intense Reference"/>
    <w:basedOn w:val="Fuentedeprrafopredeter"/>
    <w:uiPriority w:val="32"/>
    <w:qFormat/>
    <w:rsid w:val="003147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493</Words>
  <Characters>2716</Characters>
  <Application>Microsoft Office Word</Application>
  <DocSecurity>0</DocSecurity>
  <Lines>22</Lines>
  <Paragraphs>6</Paragraphs>
  <ScaleCrop>false</ScaleCrop>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María_Pipo Álvarez Rodríguez</dc:creator>
  <cp:keywords/>
  <dc:description/>
  <cp:lastModifiedBy>José María_Pipo Álvarez Rodríguez</cp:lastModifiedBy>
  <cp:revision>1</cp:revision>
  <dcterms:created xsi:type="dcterms:W3CDTF">2025-12-29T12:15:00Z</dcterms:created>
  <dcterms:modified xsi:type="dcterms:W3CDTF">2025-12-29T12:22:00Z</dcterms:modified>
</cp:coreProperties>
</file>